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08D" w:rsidRPr="007A608D" w:rsidRDefault="007A608D" w:rsidP="007A608D">
      <w:pPr>
        <w:rPr>
          <w:b/>
          <w:bCs/>
          <w:sz w:val="28"/>
          <w:szCs w:val="28"/>
          <w:lang w:val="en-US"/>
        </w:rPr>
      </w:pPr>
      <w:r w:rsidRPr="007A608D">
        <w:rPr>
          <w:b/>
          <w:bCs/>
          <w:sz w:val="28"/>
          <w:szCs w:val="28"/>
          <w:lang w:val="en-US"/>
        </w:rPr>
        <w:t>On the death of our chairman Dietz Kagelmann</w:t>
      </w:r>
    </w:p>
    <w:p w:rsidR="007A608D" w:rsidRPr="007A608D" w:rsidRDefault="007A608D" w:rsidP="007A608D">
      <w:pPr>
        <w:rPr>
          <w:sz w:val="24"/>
          <w:szCs w:val="24"/>
          <w:lang w:val="en-US"/>
        </w:rPr>
      </w:pPr>
      <w:r w:rsidRPr="007A608D">
        <w:rPr>
          <w:sz w:val="24"/>
          <w:szCs w:val="24"/>
          <w:lang w:val="en-US"/>
        </w:rPr>
        <w:t xml:space="preserve">I am deeply saddened to inform you today that our long-standing Chairman Mr. Dietz </w:t>
      </w:r>
      <w:bookmarkStart w:id="0" w:name="_GoBack"/>
      <w:bookmarkEnd w:id="0"/>
      <w:r w:rsidRPr="007A608D">
        <w:rPr>
          <w:sz w:val="24"/>
          <w:szCs w:val="24"/>
          <w:lang w:val="en-US"/>
        </w:rPr>
        <w:t>Kagelmann succumbed to his severe cancer and died on 30.03.2020. Our condolences go above all to his wife Marion and his two sons Renz and Marian.</w:t>
      </w:r>
    </w:p>
    <w:p w:rsidR="007A608D" w:rsidRPr="007A608D" w:rsidRDefault="007A608D" w:rsidP="007A608D">
      <w:pPr>
        <w:rPr>
          <w:sz w:val="24"/>
          <w:szCs w:val="24"/>
          <w:lang w:val="en-US"/>
        </w:rPr>
      </w:pPr>
      <w:r w:rsidRPr="007A608D">
        <w:rPr>
          <w:sz w:val="24"/>
          <w:szCs w:val="24"/>
          <w:lang w:val="en-US"/>
        </w:rPr>
        <w:t xml:space="preserve">Born in 1951, Dietz Kagelmann took over the farm in 1968 and converted it into a </w:t>
      </w:r>
      <w:proofErr w:type="gramStart"/>
      <w:r w:rsidRPr="007A608D">
        <w:rPr>
          <w:sz w:val="24"/>
          <w:szCs w:val="24"/>
          <w:lang w:val="en-US"/>
        </w:rPr>
        <w:t>35 ha</w:t>
      </w:r>
      <w:proofErr w:type="gramEnd"/>
      <w:r w:rsidRPr="007A608D">
        <w:rPr>
          <w:sz w:val="24"/>
          <w:szCs w:val="24"/>
          <w:lang w:val="en-US"/>
        </w:rPr>
        <w:t xml:space="preserve"> organic grassland farm with 25 Angus herdbook cows, which he ran together with his family as a sideline. Dietz used the wealth of experience gained from his full-time work for the city of Wolfsburg and the city administration of Halberstadt for the benefit of our association.</w:t>
      </w:r>
    </w:p>
    <w:p w:rsidR="007A608D" w:rsidRPr="007A608D" w:rsidRDefault="007A608D" w:rsidP="007A608D">
      <w:pPr>
        <w:rPr>
          <w:sz w:val="24"/>
          <w:szCs w:val="24"/>
          <w:lang w:val="en-US"/>
        </w:rPr>
      </w:pPr>
      <w:r w:rsidRPr="007A608D">
        <w:rPr>
          <w:sz w:val="24"/>
          <w:szCs w:val="24"/>
          <w:lang w:val="en-US"/>
        </w:rPr>
        <w:t>On 28.06.2013 Dietz was elected, as a newcomer so to speak, chairman of the BDAH at the Angustage in Hesse. He meticulously worked out a new association statute and put the non-profit status of our association in the foreground.</w:t>
      </w:r>
    </w:p>
    <w:p w:rsidR="007A608D" w:rsidRPr="007A608D" w:rsidRDefault="007A608D" w:rsidP="007A608D">
      <w:pPr>
        <w:rPr>
          <w:sz w:val="24"/>
          <w:szCs w:val="24"/>
          <w:lang w:val="en-US"/>
        </w:rPr>
      </w:pPr>
      <w:r w:rsidRPr="007A608D">
        <w:rPr>
          <w:sz w:val="24"/>
          <w:szCs w:val="24"/>
          <w:lang w:val="en-US"/>
        </w:rPr>
        <w:t>Already one year later a new management had to be appointed for work economic reasons. With Dr. Sabine Schmidt, Dietz succeeded in finding the ideal candidate. Due to the positive and trustful cooperation of both personalities, our association developed steadily in terms of profitability, marketing and membership.</w:t>
      </w:r>
    </w:p>
    <w:p w:rsidR="007A608D" w:rsidRPr="007A608D" w:rsidRDefault="007A608D" w:rsidP="007A608D">
      <w:pPr>
        <w:rPr>
          <w:sz w:val="24"/>
          <w:szCs w:val="24"/>
          <w:lang w:val="en-US"/>
        </w:rPr>
      </w:pPr>
      <w:r w:rsidRPr="007A608D">
        <w:rPr>
          <w:sz w:val="24"/>
          <w:szCs w:val="24"/>
          <w:lang w:val="en-US"/>
        </w:rPr>
        <w:t xml:space="preserve">Dietz placed the community of Angus owners and the promotion of the spread of Angus cattle in the foreground of his work. </w:t>
      </w:r>
      <w:proofErr w:type="gramStart"/>
      <w:r w:rsidRPr="007A608D">
        <w:rPr>
          <w:sz w:val="24"/>
          <w:szCs w:val="24"/>
          <w:lang w:val="en-US"/>
        </w:rPr>
        <w:t>Thus</w:t>
      </w:r>
      <w:proofErr w:type="gramEnd"/>
      <w:r w:rsidRPr="007A608D">
        <w:rPr>
          <w:sz w:val="24"/>
          <w:szCs w:val="24"/>
          <w:lang w:val="en-US"/>
        </w:rPr>
        <w:t xml:space="preserve"> many new contacts were made at home and abroad during the EuroTier participations in 2014, 2016 and 2018. With the 2nd Angus-Jungrinder-Bundesschau in Berlin 2016, he continued the attempt of his predecessor Johannes Hibbeln to present our animals to urban consumers and thus provide insights into the animal and environmentally friendly husbandry of our Angus cattle.  In addition to the anniversary celebrations for the 60th anniversary of the BDAH in 2015, the large Angus Bundesschau on 4 and 5 May 2018 in Laasdorf was certainly a highlight of his time on the Board. A lot of international visitors came to see the state of German Angus breeding.</w:t>
      </w:r>
    </w:p>
    <w:p w:rsidR="007A608D" w:rsidRPr="007A608D" w:rsidRDefault="007A608D" w:rsidP="007A608D">
      <w:pPr>
        <w:rPr>
          <w:sz w:val="24"/>
          <w:szCs w:val="24"/>
          <w:lang w:val="en-US"/>
        </w:rPr>
      </w:pPr>
      <w:r w:rsidRPr="007A608D">
        <w:rPr>
          <w:sz w:val="24"/>
          <w:szCs w:val="24"/>
          <w:lang w:val="en-US"/>
        </w:rPr>
        <w:t>This was preceded by many journeys, such as to Poland, Austria, Estonia, the World Angus Forum in Scotland and most recently to Ireland, which Dietz unfortunately was unable to attend himself. International connections and cooperation were very important to Dietz, as Angus cattle has become an absolute export hit in German beef cattle breeding. In the spirit of this European cooperation he participated for the first time officially as a representative of the BDAH at the European Angus Forum in Estonia and founded the European Aberdeen Angus Secretariat together with nine other states. With the aim of making Angus cattle, which have been bred in Germany for decades out of economic and climatic necessity, internationally known and recognised, he took over the presidency of the European Aberdeen Angus Secretariat, combined with the organisation of the European Angus Forum in Germany for the year 2020 - a huge task that had to be shouldered jointly and which he also faced up to during his illness phase. The cancellation of the European Angus Forum due to the Corona Pandemic was certainly a bitter disappointment for Dietz.</w:t>
      </w:r>
    </w:p>
    <w:p w:rsidR="007A608D" w:rsidRPr="007A608D" w:rsidRDefault="007A608D" w:rsidP="007A608D">
      <w:pPr>
        <w:rPr>
          <w:sz w:val="24"/>
          <w:szCs w:val="24"/>
          <w:lang w:val="en-US"/>
        </w:rPr>
      </w:pPr>
      <w:r w:rsidRPr="007A608D">
        <w:rPr>
          <w:sz w:val="24"/>
          <w:szCs w:val="24"/>
          <w:lang w:val="en-US"/>
        </w:rPr>
        <w:t>Finally, his thoughts turned to the premium meat marketing of our Angus animals, as he wanted to make provisions for the case of an export slump.</w:t>
      </w:r>
    </w:p>
    <w:p w:rsidR="007A608D" w:rsidRPr="007A608D" w:rsidRDefault="007A608D" w:rsidP="007A608D">
      <w:pPr>
        <w:rPr>
          <w:sz w:val="24"/>
          <w:szCs w:val="24"/>
          <w:lang w:val="en-US"/>
        </w:rPr>
      </w:pPr>
      <w:r w:rsidRPr="007A608D">
        <w:rPr>
          <w:sz w:val="24"/>
          <w:szCs w:val="24"/>
          <w:lang w:val="en-US"/>
        </w:rPr>
        <w:t xml:space="preserve">The Federal Association of German Angus Owners owes Dietz Kagelmann a great and sincere debt of gratitude. Dietz Kagelmann was characterised by his determination, his skilful analysis, his assertiveness, but also his humanity and warmth in dealing with people. </w:t>
      </w:r>
    </w:p>
    <w:p w:rsidR="007A608D" w:rsidRPr="007A608D" w:rsidRDefault="007A608D" w:rsidP="007A608D">
      <w:pPr>
        <w:rPr>
          <w:sz w:val="24"/>
          <w:szCs w:val="24"/>
          <w:lang w:val="en-US"/>
        </w:rPr>
      </w:pPr>
      <w:r w:rsidRPr="007A608D">
        <w:rPr>
          <w:sz w:val="24"/>
          <w:szCs w:val="24"/>
          <w:lang w:val="en-US"/>
        </w:rPr>
        <w:t xml:space="preserve">In our thoughts we are with his family, his wife Marion and their two children in the difficult hours of mourning for the so painful loss of a loved one, a friend, our highly esteemed chairman Dietz Kagelmann.    </w:t>
      </w:r>
    </w:p>
    <w:p w:rsidR="007A608D" w:rsidRPr="007A608D" w:rsidRDefault="007A608D" w:rsidP="007A608D">
      <w:pPr>
        <w:rPr>
          <w:lang w:val="en-US"/>
        </w:rPr>
      </w:pPr>
    </w:p>
    <w:p w:rsidR="007A608D" w:rsidRPr="007A608D" w:rsidRDefault="007A608D" w:rsidP="007A608D">
      <w:pPr>
        <w:rPr>
          <w:lang w:val="en-US"/>
        </w:rPr>
      </w:pPr>
      <w:r w:rsidRPr="007A608D">
        <w:rPr>
          <w:lang w:val="en-US"/>
        </w:rPr>
        <w:t>Manfred Winhart</w:t>
      </w:r>
    </w:p>
    <w:p w:rsidR="00EB2657" w:rsidRPr="007A608D" w:rsidRDefault="007A608D" w:rsidP="007A608D">
      <w:pPr>
        <w:rPr>
          <w:lang w:val="en-US"/>
        </w:rPr>
      </w:pPr>
      <w:r w:rsidRPr="007A608D">
        <w:rPr>
          <w:lang w:val="en-US"/>
        </w:rPr>
        <w:lastRenderedPageBreak/>
        <w:t>on behalf of the Executive Board, our Managing Director Dr. Sabine Schmidt and the entire Advisory Board of the Bundesverband der Deutschen Angushalter e. V.</w:t>
      </w:r>
    </w:p>
    <w:sectPr w:rsidR="00EB2657" w:rsidRPr="007A60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8D"/>
    <w:rsid w:val="007A608D"/>
    <w:rsid w:val="00EB2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867E"/>
  <w15:chartTrackingRefBased/>
  <w15:docId w15:val="{C0319A68-AA50-43F4-AA6F-0B81779F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3363</Characters>
  <Application>Microsoft Office Word</Application>
  <DocSecurity>0</DocSecurity>
  <Lines>28</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Dr.Sabine</dc:creator>
  <cp:keywords/>
  <dc:description/>
  <cp:lastModifiedBy>Schmidt, Dr.Sabine</cp:lastModifiedBy>
  <cp:revision>1</cp:revision>
  <dcterms:created xsi:type="dcterms:W3CDTF">2020-04-07T13:54:00Z</dcterms:created>
  <dcterms:modified xsi:type="dcterms:W3CDTF">2020-04-07T13:56:00Z</dcterms:modified>
</cp:coreProperties>
</file>